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3" w:rsidRDefault="00DF747F" w:rsidP="002625B3">
      <w:pPr>
        <w:pStyle w:val="Heading2"/>
        <w:rPr>
          <w:rFonts w:ascii="Verdana Ref" w:hAnsi="Verdana Ref"/>
          <w:b w:val="0"/>
          <w:bCs w:val="0"/>
          <w:sz w:val="40"/>
        </w:rPr>
      </w:pPr>
      <w:r w:rsidRPr="00881511">
        <w:rPr>
          <w:noProof/>
          <w:sz w:val="20"/>
        </w:rPr>
        <w:drawing>
          <wp:inline distT="0" distB="0" distL="0" distR="0" wp14:anchorId="4AB67BA8" wp14:editId="55B2BAD1">
            <wp:extent cx="800100" cy="762000"/>
            <wp:effectExtent l="0" t="0" r="0" b="0"/>
            <wp:docPr id="6" name="Picture 6" descr="shaughnessy wolf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ughnessy wolf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5B3">
        <w:rPr>
          <w:rFonts w:ascii="Verdana Ref" w:hAnsi="Verdana Ref"/>
          <w:b w:val="0"/>
          <w:bCs w:val="0"/>
          <w:sz w:val="40"/>
        </w:rPr>
        <w:t>SHAUGHNESSY PARK SCHOOL</w:t>
      </w:r>
    </w:p>
    <w:p w:rsidR="002625B3" w:rsidRDefault="002625B3" w:rsidP="002625B3">
      <w:pPr>
        <w:pStyle w:val="Heading2"/>
        <w:rPr>
          <w:rFonts w:ascii="Verdana Ref" w:hAnsi="Verdana Ref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 Ref" w:hAnsi="Verdana Ref"/>
              <w:sz w:val="20"/>
            </w:rPr>
            <w:t>1641 Manitoba Avenue</w:t>
          </w:r>
        </w:smartTag>
      </w:smartTag>
    </w:p>
    <w:p w:rsidR="002625B3" w:rsidRDefault="002625B3" w:rsidP="002625B3">
      <w:pPr>
        <w:pStyle w:val="Heading2"/>
        <w:rPr>
          <w:rFonts w:ascii="Verdana Ref" w:hAnsi="Verdana Ref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 Ref" w:hAnsi="Verdana Ref"/>
              <w:sz w:val="20"/>
            </w:rPr>
            <w:t>Winnipeg</w:t>
          </w:r>
        </w:smartTag>
        <w:r>
          <w:rPr>
            <w:rFonts w:ascii="Verdana Ref" w:hAnsi="Verdana Ref"/>
            <w:sz w:val="20"/>
          </w:rPr>
          <w:t xml:space="preserve">, </w:t>
        </w:r>
        <w:smartTag w:uri="urn:schemas-microsoft-com:office:smarttags" w:element="State">
          <w:r>
            <w:rPr>
              <w:rFonts w:ascii="Verdana Ref" w:hAnsi="Verdana Ref"/>
              <w:sz w:val="20"/>
            </w:rPr>
            <w:t>Manitoba</w:t>
          </w:r>
        </w:smartTag>
      </w:smartTag>
      <w:r>
        <w:rPr>
          <w:rFonts w:ascii="Verdana Ref" w:hAnsi="Verdana Ref"/>
          <w:sz w:val="20"/>
        </w:rPr>
        <w:t xml:space="preserve"> </w:t>
      </w:r>
    </w:p>
    <w:p w:rsidR="002625B3" w:rsidRPr="00DF747F" w:rsidRDefault="002625B3" w:rsidP="002625B3">
      <w:pPr>
        <w:pStyle w:val="Heading2"/>
        <w:rPr>
          <w:rFonts w:ascii="Verdana Ref" w:hAnsi="Verdana Ref"/>
          <w:sz w:val="20"/>
          <w:lang w:val="fr-FR"/>
        </w:rPr>
      </w:pPr>
      <w:r w:rsidRPr="00DF747F">
        <w:rPr>
          <w:rFonts w:ascii="Verdana Ref" w:hAnsi="Verdana Ref"/>
          <w:sz w:val="20"/>
          <w:lang w:val="fr-FR"/>
        </w:rPr>
        <w:t>R2X 0M3</w:t>
      </w:r>
    </w:p>
    <w:p w:rsidR="002625B3" w:rsidRPr="00DF747F" w:rsidRDefault="002625B3" w:rsidP="002625B3">
      <w:pPr>
        <w:pStyle w:val="Heading2"/>
        <w:jc w:val="left"/>
        <w:rPr>
          <w:rFonts w:ascii="Verdana Ref" w:hAnsi="Verdana Ref"/>
          <w:sz w:val="20"/>
          <w:lang w:val="fr-FR"/>
        </w:rPr>
      </w:pPr>
      <w:proofErr w:type="gramStart"/>
      <w:r w:rsidRPr="00DF747F">
        <w:rPr>
          <w:rFonts w:ascii="Verdana Ref" w:hAnsi="Verdana Ref"/>
          <w:sz w:val="20"/>
          <w:lang w:val="fr-FR"/>
        </w:rPr>
        <w:t>Phone:</w:t>
      </w:r>
      <w:proofErr w:type="gramEnd"/>
      <w:r w:rsidRPr="00DF747F">
        <w:rPr>
          <w:rFonts w:ascii="Verdana Ref" w:hAnsi="Verdana Ref"/>
          <w:sz w:val="20"/>
          <w:lang w:val="fr-FR"/>
        </w:rPr>
        <w:t xml:space="preserve">  </w:t>
      </w:r>
      <w:r w:rsidR="004A5E3E" w:rsidRPr="00DF747F">
        <w:rPr>
          <w:rFonts w:ascii="Verdana Ref" w:hAnsi="Verdana Ref"/>
          <w:sz w:val="20"/>
          <w:lang w:val="fr-FR"/>
        </w:rPr>
        <w:t>204-</w:t>
      </w:r>
      <w:r w:rsidRPr="00DF747F">
        <w:rPr>
          <w:rFonts w:ascii="Verdana Ref" w:hAnsi="Verdana Ref"/>
          <w:sz w:val="20"/>
          <w:lang w:val="fr-FR"/>
        </w:rPr>
        <w:t>586-8376</w:t>
      </w:r>
      <w:r w:rsidR="00CD75BF" w:rsidRPr="00DF747F">
        <w:rPr>
          <w:rFonts w:ascii="Verdana Ref" w:hAnsi="Verdana Ref"/>
          <w:sz w:val="20"/>
          <w:lang w:val="fr-FR"/>
        </w:rPr>
        <w:tab/>
      </w:r>
      <w:r w:rsidR="00CD75BF" w:rsidRPr="00DF747F">
        <w:rPr>
          <w:rFonts w:ascii="Verdana Ref" w:hAnsi="Verdana Ref"/>
          <w:sz w:val="20"/>
          <w:lang w:val="fr-FR"/>
        </w:rPr>
        <w:tab/>
      </w:r>
      <w:r w:rsidR="00CD75BF" w:rsidRPr="00DF747F">
        <w:rPr>
          <w:rFonts w:ascii="Verdana Ref" w:hAnsi="Verdana Ref"/>
          <w:sz w:val="20"/>
          <w:lang w:val="fr-FR"/>
        </w:rPr>
        <w:tab/>
      </w:r>
      <w:r w:rsidR="00CD75BF" w:rsidRPr="00DF747F">
        <w:rPr>
          <w:rFonts w:ascii="Verdana Ref" w:hAnsi="Verdana Ref"/>
          <w:sz w:val="20"/>
          <w:lang w:val="fr-FR"/>
        </w:rPr>
        <w:tab/>
      </w:r>
      <w:r w:rsidR="00CD75BF" w:rsidRPr="00DF747F">
        <w:rPr>
          <w:rFonts w:ascii="Verdana Ref" w:hAnsi="Verdana Ref"/>
          <w:sz w:val="20"/>
          <w:lang w:val="fr-FR"/>
        </w:rPr>
        <w:tab/>
      </w:r>
      <w:r w:rsidR="00CD75BF" w:rsidRPr="00DF747F">
        <w:rPr>
          <w:rFonts w:ascii="Verdana Ref" w:hAnsi="Verdana Ref"/>
          <w:sz w:val="20"/>
          <w:lang w:val="fr-FR"/>
        </w:rPr>
        <w:tab/>
        <w:t xml:space="preserve">   </w:t>
      </w:r>
      <w:r w:rsidRPr="00DF747F">
        <w:rPr>
          <w:rFonts w:ascii="Verdana Ref" w:hAnsi="Verdana Ref"/>
          <w:i/>
          <w:iCs/>
          <w:sz w:val="20"/>
          <w:lang w:val="fr-FR"/>
        </w:rPr>
        <w:t xml:space="preserve"> Principal</w:t>
      </w:r>
      <w:r w:rsidR="008305F7" w:rsidRPr="00DF747F">
        <w:rPr>
          <w:rFonts w:ascii="Verdana Ref" w:hAnsi="Verdana Ref"/>
          <w:sz w:val="20"/>
          <w:lang w:val="fr-FR"/>
        </w:rPr>
        <w:t xml:space="preserve">:    </w:t>
      </w:r>
      <w:r w:rsidR="004A5E3E" w:rsidRPr="00DF747F">
        <w:rPr>
          <w:rFonts w:ascii="Verdana Ref" w:hAnsi="Verdana Ref"/>
          <w:sz w:val="20"/>
          <w:lang w:val="fr-FR"/>
        </w:rPr>
        <w:tab/>
        <w:t xml:space="preserve">      </w:t>
      </w:r>
      <w:r w:rsidR="006A2CDD">
        <w:rPr>
          <w:rFonts w:ascii="Verdana Ref" w:hAnsi="Verdana Ref"/>
          <w:sz w:val="20"/>
          <w:lang w:val="fr-FR"/>
        </w:rPr>
        <w:t>T. Westdal</w:t>
      </w:r>
      <w:bookmarkStart w:id="0" w:name="_GoBack"/>
      <w:bookmarkEnd w:id="0"/>
    </w:p>
    <w:p w:rsidR="002625B3" w:rsidRPr="00DF747F" w:rsidRDefault="002625B3" w:rsidP="002625B3">
      <w:pPr>
        <w:pStyle w:val="Heading2"/>
        <w:jc w:val="left"/>
        <w:rPr>
          <w:rFonts w:ascii="Verdana Ref" w:hAnsi="Verdana Ref"/>
          <w:sz w:val="20"/>
          <w:lang w:val="fr-FR"/>
        </w:rPr>
      </w:pPr>
      <w:proofErr w:type="gramStart"/>
      <w:r w:rsidRPr="00DF747F">
        <w:rPr>
          <w:rFonts w:ascii="Verdana Ref" w:hAnsi="Verdana Ref"/>
          <w:sz w:val="20"/>
          <w:lang w:val="fr-FR"/>
        </w:rPr>
        <w:t>Fax:</w:t>
      </w:r>
      <w:proofErr w:type="gramEnd"/>
      <w:r w:rsidRPr="00DF747F">
        <w:rPr>
          <w:rFonts w:ascii="Verdana Ref" w:hAnsi="Verdana Ref"/>
          <w:sz w:val="20"/>
          <w:lang w:val="fr-FR"/>
        </w:rPr>
        <w:t xml:space="preserve">      </w:t>
      </w:r>
      <w:r w:rsidR="004A5E3E" w:rsidRPr="00DF747F">
        <w:rPr>
          <w:rFonts w:ascii="Verdana Ref" w:hAnsi="Verdana Ref"/>
          <w:sz w:val="20"/>
          <w:lang w:val="fr-FR"/>
        </w:rPr>
        <w:t xml:space="preserve"> 204-</w:t>
      </w:r>
      <w:r w:rsidRPr="00DF747F">
        <w:rPr>
          <w:rFonts w:ascii="Verdana Ref" w:hAnsi="Verdana Ref"/>
          <w:sz w:val="20"/>
          <w:lang w:val="fr-FR"/>
        </w:rPr>
        <w:t>586-6094</w:t>
      </w:r>
      <w:r w:rsidRPr="00DF747F">
        <w:rPr>
          <w:rFonts w:ascii="Verdana Ref" w:hAnsi="Verdana Ref"/>
          <w:sz w:val="20"/>
          <w:lang w:val="fr-FR"/>
        </w:rPr>
        <w:tab/>
      </w:r>
      <w:r w:rsidRPr="00DF747F">
        <w:rPr>
          <w:rFonts w:ascii="Verdana Ref" w:hAnsi="Verdana Ref"/>
          <w:sz w:val="20"/>
          <w:lang w:val="fr-FR"/>
        </w:rPr>
        <w:tab/>
      </w:r>
      <w:r w:rsidRPr="00DF747F">
        <w:rPr>
          <w:rFonts w:ascii="Verdana Ref" w:hAnsi="Verdana Ref"/>
          <w:sz w:val="20"/>
          <w:lang w:val="fr-FR"/>
        </w:rPr>
        <w:tab/>
      </w:r>
      <w:r w:rsidRPr="00DF747F">
        <w:rPr>
          <w:rFonts w:ascii="Verdana Ref" w:hAnsi="Verdana Ref"/>
          <w:sz w:val="20"/>
          <w:lang w:val="fr-FR"/>
        </w:rPr>
        <w:tab/>
      </w:r>
      <w:r w:rsidRPr="00DF747F">
        <w:rPr>
          <w:rFonts w:ascii="Verdana Ref" w:hAnsi="Verdana Ref"/>
          <w:sz w:val="20"/>
          <w:lang w:val="fr-FR"/>
        </w:rPr>
        <w:tab/>
        <w:t xml:space="preserve">                </w:t>
      </w:r>
      <w:r w:rsidRPr="00DF747F">
        <w:rPr>
          <w:rFonts w:ascii="Verdana Ref" w:hAnsi="Verdana Ref"/>
          <w:i/>
          <w:iCs/>
          <w:sz w:val="20"/>
          <w:lang w:val="fr-FR"/>
        </w:rPr>
        <w:t>Vice Principal</w:t>
      </w:r>
      <w:r w:rsidRPr="00DF747F">
        <w:rPr>
          <w:rFonts w:ascii="Verdana Ref" w:hAnsi="Verdana Ref"/>
          <w:sz w:val="20"/>
          <w:lang w:val="fr-FR"/>
        </w:rPr>
        <w:t xml:space="preserve">:  </w:t>
      </w:r>
      <w:r w:rsidR="00BB51BA">
        <w:rPr>
          <w:rFonts w:ascii="Verdana Ref" w:hAnsi="Verdana Ref"/>
          <w:sz w:val="20"/>
          <w:lang w:val="fr-FR"/>
        </w:rPr>
        <w:t>S. Nikkel</w:t>
      </w:r>
    </w:p>
    <w:p w:rsidR="002625B3" w:rsidRPr="00DF747F" w:rsidRDefault="002625B3" w:rsidP="002625B3">
      <w:pPr>
        <w:pBdr>
          <w:bottom w:val="single" w:sz="8" w:space="1" w:color="auto"/>
        </w:pBdr>
        <w:rPr>
          <w:rFonts w:ascii="Verdana" w:hAnsi="Verdana"/>
          <w:lang w:val="fr-FR"/>
        </w:rPr>
      </w:pPr>
    </w:p>
    <w:p w:rsidR="002625B3" w:rsidRPr="00DF747F" w:rsidRDefault="002625B3" w:rsidP="002625B3">
      <w:pPr>
        <w:rPr>
          <w:rFonts w:ascii="Verdana" w:hAnsi="Verdana"/>
          <w:lang w:val="fr-FR"/>
        </w:rPr>
      </w:pPr>
    </w:p>
    <w:p w:rsidR="004127B0" w:rsidRPr="00D20D65" w:rsidRDefault="001172C0" w:rsidP="001172C0">
      <w:pPr>
        <w:jc w:val="center"/>
        <w:rPr>
          <w:rFonts w:ascii="Verdana" w:hAnsi="Verdana"/>
          <w:lang w:val="fr-FR"/>
        </w:rPr>
      </w:pPr>
      <w:r w:rsidRPr="00D20D65">
        <w:rPr>
          <w:rFonts w:ascii="Verdana" w:hAnsi="Verdana"/>
          <w:lang w:val="fr-FR"/>
        </w:rPr>
        <w:t xml:space="preserve">Grades 1-3 </w:t>
      </w:r>
      <w:proofErr w:type="spellStart"/>
      <w:r w:rsidRPr="00D20D65">
        <w:rPr>
          <w:rFonts w:ascii="Verdana" w:hAnsi="Verdana"/>
          <w:lang w:val="fr-FR"/>
        </w:rPr>
        <w:t>Supply</w:t>
      </w:r>
      <w:proofErr w:type="spellEnd"/>
      <w:r w:rsidRPr="00D20D65">
        <w:rPr>
          <w:rFonts w:ascii="Verdana" w:hAnsi="Verdana"/>
          <w:lang w:val="fr-FR"/>
        </w:rPr>
        <w:t xml:space="preserve"> List</w:t>
      </w:r>
    </w:p>
    <w:p w:rsidR="001172C0" w:rsidRPr="00D20D65" w:rsidRDefault="00D20D65" w:rsidP="001172C0">
      <w:pPr>
        <w:jc w:val="center"/>
        <w:rPr>
          <w:rFonts w:ascii="Verdana" w:hAnsi="Verdana"/>
          <w:lang w:val="fr-FR"/>
        </w:rPr>
      </w:pPr>
      <w:r w:rsidRPr="00D20D65">
        <w:rPr>
          <w:rFonts w:ascii="Verdana" w:hAnsi="Verdana"/>
          <w:lang w:val="fr-FR"/>
        </w:rPr>
        <w:t>20</w:t>
      </w:r>
      <w:r w:rsidR="006A2CDD">
        <w:rPr>
          <w:rFonts w:ascii="Verdana" w:hAnsi="Verdana"/>
          <w:lang w:val="fr-FR"/>
        </w:rPr>
        <w:t>22</w:t>
      </w:r>
      <w:r w:rsidRPr="00D20D65">
        <w:rPr>
          <w:rFonts w:ascii="Verdana" w:hAnsi="Verdana"/>
          <w:lang w:val="fr-FR"/>
        </w:rPr>
        <w:t>-202</w:t>
      </w:r>
      <w:r w:rsidR="006A2CDD">
        <w:rPr>
          <w:rFonts w:ascii="Verdana" w:hAnsi="Verdana"/>
          <w:lang w:val="fr-FR"/>
        </w:rPr>
        <w:t>3</w:t>
      </w:r>
      <w:r w:rsidRPr="00D20D65">
        <w:rPr>
          <w:rFonts w:ascii="Verdana" w:hAnsi="Verdana"/>
          <w:lang w:val="fr-FR"/>
        </w:rPr>
        <w:t xml:space="preserve"> </w:t>
      </w:r>
      <w:proofErr w:type="spellStart"/>
      <w:r w:rsidRPr="00D20D65">
        <w:rPr>
          <w:rFonts w:ascii="Verdana" w:hAnsi="Verdana"/>
          <w:lang w:val="fr-FR"/>
        </w:rPr>
        <w:t>School</w:t>
      </w:r>
      <w:proofErr w:type="spellEnd"/>
      <w:r w:rsidRPr="00D20D65">
        <w:rPr>
          <w:rFonts w:ascii="Verdana" w:hAnsi="Verdana"/>
          <w:lang w:val="fr-FR"/>
        </w:rPr>
        <w:t xml:space="preserve"> </w:t>
      </w:r>
      <w:proofErr w:type="spellStart"/>
      <w:r w:rsidRPr="00D20D65">
        <w:rPr>
          <w:rFonts w:ascii="Verdana" w:hAnsi="Verdana"/>
          <w:lang w:val="fr-FR"/>
        </w:rPr>
        <w:t>Year</w:t>
      </w:r>
      <w:proofErr w:type="spellEnd"/>
    </w:p>
    <w:p w:rsidR="00D20D65" w:rsidRPr="00D20D65" w:rsidRDefault="00D20D65" w:rsidP="001172C0">
      <w:pPr>
        <w:jc w:val="center"/>
        <w:rPr>
          <w:rFonts w:ascii="Verdana" w:hAnsi="Verdana"/>
          <w:lang w:val="fr-FR"/>
        </w:rPr>
      </w:pPr>
    </w:p>
    <w:p w:rsidR="008305F7" w:rsidRPr="00D20D65" w:rsidRDefault="008305F7" w:rsidP="002625B3">
      <w:pPr>
        <w:rPr>
          <w:rFonts w:ascii="Verdana" w:hAnsi="Verdana"/>
        </w:rPr>
      </w:pPr>
    </w:p>
    <w:p w:rsidR="008305F7" w:rsidRPr="00D20D65" w:rsidRDefault="00D20D65" w:rsidP="002625B3">
      <w:pPr>
        <w:rPr>
          <w:rFonts w:ascii="Verdana" w:hAnsi="Verdana"/>
        </w:rPr>
      </w:pPr>
      <w:r w:rsidRPr="00D20D65">
        <w:rPr>
          <w:rFonts w:ascii="Verdana" w:hAnsi="Verdana"/>
        </w:rPr>
        <w:t>Our classroom teachers at a significantly lower cost than individual purchases purchase school supplies in bulk</w:t>
      </w:r>
      <w:r w:rsidR="008305F7" w:rsidRPr="00D20D65">
        <w:rPr>
          <w:rFonts w:ascii="Verdana" w:hAnsi="Verdana"/>
        </w:rPr>
        <w:t xml:space="preserve">. This also ensures that every student receives the same quantity and “non special edition” materials (Harry Potter Pencils).  </w:t>
      </w:r>
    </w:p>
    <w:p w:rsidR="008305F7" w:rsidRPr="00D20D65" w:rsidRDefault="008305F7" w:rsidP="002625B3">
      <w:pPr>
        <w:rPr>
          <w:rFonts w:ascii="Verdana" w:hAnsi="Verdana"/>
        </w:rPr>
      </w:pPr>
    </w:p>
    <w:p w:rsidR="008305F7" w:rsidRPr="00D20D65" w:rsidRDefault="008305F7" w:rsidP="002625B3">
      <w:pPr>
        <w:rPr>
          <w:rFonts w:ascii="Verdana" w:hAnsi="Verdana"/>
        </w:rPr>
      </w:pPr>
      <w:r w:rsidRPr="00D20D65">
        <w:rPr>
          <w:rFonts w:ascii="Verdana" w:hAnsi="Verdana"/>
        </w:rPr>
        <w:t xml:space="preserve">This year, </w:t>
      </w:r>
      <w:r w:rsidRPr="00D20D65">
        <w:rPr>
          <w:rFonts w:ascii="Verdana" w:hAnsi="Verdana"/>
          <w:b/>
        </w:rPr>
        <w:t>the grades 1-3 teachers will be requesting $4</w:t>
      </w:r>
      <w:r w:rsidR="00802C95" w:rsidRPr="00D20D65">
        <w:rPr>
          <w:rFonts w:ascii="Verdana" w:hAnsi="Verdana"/>
          <w:b/>
        </w:rPr>
        <w:t xml:space="preserve">0 </w:t>
      </w:r>
      <w:r w:rsidRPr="00D20D65">
        <w:rPr>
          <w:rFonts w:ascii="Verdana" w:hAnsi="Verdana"/>
          <w:b/>
        </w:rPr>
        <w:t>to cover the cost of the school supplies (such as glue, glue sticks, notebooks, markers, crayons, pencil crayons, paint, arts and craft materials etc</w:t>
      </w:r>
      <w:r w:rsidR="00005D95" w:rsidRPr="00D20D65">
        <w:rPr>
          <w:rFonts w:ascii="Verdana" w:hAnsi="Verdana"/>
          <w:b/>
        </w:rPr>
        <w:t>.</w:t>
      </w:r>
      <w:r w:rsidRPr="00D20D65">
        <w:rPr>
          <w:rFonts w:ascii="Verdana" w:hAnsi="Verdana"/>
          <w:b/>
        </w:rPr>
        <w:t>).</w:t>
      </w:r>
      <w:r w:rsidRPr="00D20D65">
        <w:rPr>
          <w:rFonts w:ascii="Verdana" w:hAnsi="Verdana"/>
        </w:rPr>
        <w:t xml:space="preserve"> These fees will be collected during the month of September.</w:t>
      </w:r>
    </w:p>
    <w:p w:rsidR="008305F7" w:rsidRPr="00D20D65" w:rsidRDefault="008305F7" w:rsidP="002625B3">
      <w:pPr>
        <w:rPr>
          <w:rFonts w:ascii="Verdana" w:hAnsi="Verdana"/>
        </w:rPr>
      </w:pPr>
    </w:p>
    <w:p w:rsidR="002625B3" w:rsidRPr="00D20D65" w:rsidRDefault="002625B3" w:rsidP="002625B3">
      <w:pPr>
        <w:rPr>
          <w:rFonts w:ascii="Verdana" w:hAnsi="Verdana"/>
        </w:rPr>
      </w:pPr>
    </w:p>
    <w:p w:rsidR="002625B3" w:rsidRPr="00D20D65" w:rsidRDefault="002625B3" w:rsidP="002625B3">
      <w:pPr>
        <w:rPr>
          <w:rFonts w:ascii="Verdana" w:hAnsi="Verdana"/>
        </w:rPr>
      </w:pPr>
      <w:r w:rsidRPr="00D20D65">
        <w:rPr>
          <w:rFonts w:ascii="Verdana" w:hAnsi="Verdana"/>
        </w:rPr>
        <w:t>We also require:</w:t>
      </w:r>
    </w:p>
    <w:p w:rsidR="002625B3" w:rsidRPr="00D20D65" w:rsidRDefault="002625B3" w:rsidP="002625B3">
      <w:pPr>
        <w:rPr>
          <w:rFonts w:ascii="Verdana" w:hAnsi="Verdana"/>
        </w:rPr>
      </w:pPr>
    </w:p>
    <w:p w:rsidR="002625B3" w:rsidRPr="00D20D65" w:rsidRDefault="00C40C1B" w:rsidP="002625B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2 </w:t>
      </w:r>
      <w:r w:rsidR="002625B3" w:rsidRPr="00D20D65">
        <w:rPr>
          <w:rFonts w:ascii="Verdana" w:hAnsi="Verdana"/>
        </w:rPr>
        <w:t>Box</w:t>
      </w:r>
      <w:r>
        <w:rPr>
          <w:rFonts w:ascii="Verdana" w:hAnsi="Verdana"/>
        </w:rPr>
        <w:t>es</w:t>
      </w:r>
      <w:r w:rsidR="002625B3" w:rsidRPr="00D20D65">
        <w:rPr>
          <w:rFonts w:ascii="Verdana" w:hAnsi="Verdana"/>
        </w:rPr>
        <w:t xml:space="preserve"> of Kleenex</w:t>
      </w:r>
    </w:p>
    <w:p w:rsidR="002625B3" w:rsidRPr="00D20D65" w:rsidRDefault="002625B3" w:rsidP="002625B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20D65">
        <w:rPr>
          <w:rFonts w:ascii="Verdana" w:hAnsi="Verdana"/>
        </w:rPr>
        <w:t>Pair of indoor running shoes</w:t>
      </w:r>
    </w:p>
    <w:p w:rsidR="008305F7" w:rsidRPr="00D20D65" w:rsidRDefault="008305F7" w:rsidP="008305F7">
      <w:pPr>
        <w:pStyle w:val="ListParagraph"/>
        <w:jc w:val="both"/>
        <w:rPr>
          <w:rFonts w:ascii="Verdana" w:hAnsi="Verdana"/>
        </w:rPr>
      </w:pPr>
    </w:p>
    <w:p w:rsidR="008305F7" w:rsidRPr="00D20D65" w:rsidRDefault="008305F7" w:rsidP="008305F7">
      <w:pPr>
        <w:pStyle w:val="ListParagraph"/>
        <w:jc w:val="both"/>
        <w:rPr>
          <w:rFonts w:ascii="Verdana" w:hAnsi="Verdana"/>
        </w:rPr>
      </w:pPr>
    </w:p>
    <w:p w:rsidR="008305F7" w:rsidRPr="00D20D65" w:rsidRDefault="008305F7" w:rsidP="008305F7">
      <w:pPr>
        <w:pStyle w:val="ListParagraph"/>
        <w:jc w:val="both"/>
        <w:rPr>
          <w:rFonts w:ascii="Verdana" w:hAnsi="Verdana"/>
        </w:rPr>
      </w:pPr>
    </w:p>
    <w:p w:rsidR="008305F7" w:rsidRPr="00D20D65" w:rsidRDefault="008305F7" w:rsidP="008305F7">
      <w:pPr>
        <w:pStyle w:val="ListParagraph"/>
        <w:jc w:val="both"/>
        <w:rPr>
          <w:rFonts w:ascii="Verdana" w:hAnsi="Verdana"/>
        </w:rPr>
      </w:pPr>
      <w:r w:rsidRPr="00D20D65">
        <w:rPr>
          <w:rFonts w:ascii="Verdana" w:hAnsi="Verdana"/>
        </w:rPr>
        <w:t>Thank you,</w:t>
      </w:r>
    </w:p>
    <w:p w:rsidR="008305F7" w:rsidRPr="00D20D65" w:rsidRDefault="008305F7" w:rsidP="008305F7">
      <w:pPr>
        <w:pStyle w:val="ListParagraph"/>
        <w:jc w:val="both"/>
        <w:rPr>
          <w:rFonts w:ascii="Verdana" w:hAnsi="Verdana"/>
        </w:rPr>
      </w:pPr>
    </w:p>
    <w:p w:rsidR="008305F7" w:rsidRPr="00D20D65" w:rsidRDefault="008305F7" w:rsidP="008305F7">
      <w:pPr>
        <w:pStyle w:val="ListParagraph"/>
        <w:jc w:val="both"/>
        <w:rPr>
          <w:rFonts w:ascii="Verdana" w:hAnsi="Verdana"/>
        </w:rPr>
      </w:pPr>
      <w:r w:rsidRPr="00D20D65">
        <w:rPr>
          <w:rFonts w:ascii="Verdana" w:hAnsi="Verdana"/>
        </w:rPr>
        <w:t>Shaughnessy Park Primary Teaching Team</w:t>
      </w:r>
    </w:p>
    <w:p w:rsidR="008305F7" w:rsidRPr="00D20D65" w:rsidRDefault="008305F7" w:rsidP="008305F7">
      <w:pPr>
        <w:pStyle w:val="ListParagraph"/>
        <w:jc w:val="both"/>
        <w:rPr>
          <w:rFonts w:ascii="Verdana" w:hAnsi="Verdana"/>
        </w:rPr>
      </w:pPr>
    </w:p>
    <w:p w:rsidR="002625B3" w:rsidRDefault="002625B3" w:rsidP="002625B3">
      <w:pPr>
        <w:rPr>
          <w:rFonts w:ascii="Verdana" w:hAnsi="Verdana"/>
          <w:sz w:val="28"/>
          <w:szCs w:val="28"/>
        </w:rPr>
      </w:pPr>
    </w:p>
    <w:p w:rsidR="002625B3" w:rsidRDefault="002625B3" w:rsidP="002625B3">
      <w:pPr>
        <w:rPr>
          <w:rFonts w:ascii="Verdana" w:hAnsi="Verdana"/>
          <w:sz w:val="28"/>
          <w:szCs w:val="28"/>
        </w:rPr>
      </w:pPr>
    </w:p>
    <w:p w:rsidR="001307D0" w:rsidRDefault="001307D0"/>
    <w:sectPr w:rsidR="00130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A15"/>
    <w:multiLevelType w:val="hybridMultilevel"/>
    <w:tmpl w:val="303CDF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0C35"/>
    <w:multiLevelType w:val="hybridMultilevel"/>
    <w:tmpl w:val="07E059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B3"/>
    <w:rsid w:val="00005D95"/>
    <w:rsid w:val="001172C0"/>
    <w:rsid w:val="001307D0"/>
    <w:rsid w:val="002625B3"/>
    <w:rsid w:val="004127B0"/>
    <w:rsid w:val="004A5E3E"/>
    <w:rsid w:val="00620F02"/>
    <w:rsid w:val="006A2CDD"/>
    <w:rsid w:val="00802C95"/>
    <w:rsid w:val="008305F7"/>
    <w:rsid w:val="00AC0FA2"/>
    <w:rsid w:val="00BB51BA"/>
    <w:rsid w:val="00C40C1B"/>
    <w:rsid w:val="00CD75BF"/>
    <w:rsid w:val="00D20D65"/>
    <w:rsid w:val="00DF747F"/>
    <w:rsid w:val="00E63E43"/>
    <w:rsid w:val="00F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B07185A"/>
  <w15:docId w15:val="{40787550-A7BF-44B6-9AD5-A821C7AB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25B3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25B3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B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Shelly Legault</cp:lastModifiedBy>
  <cp:revision>4</cp:revision>
  <cp:lastPrinted>2015-06-30T20:13:00Z</cp:lastPrinted>
  <dcterms:created xsi:type="dcterms:W3CDTF">2020-06-17T15:58:00Z</dcterms:created>
  <dcterms:modified xsi:type="dcterms:W3CDTF">2022-06-27T15:21:00Z</dcterms:modified>
</cp:coreProperties>
</file>